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BD9" w:rsidRDefault="00345BD9" w:rsidP="00345BD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spacing w:line="240" w:lineRule="auto"/>
        <w:jc w:val="center"/>
        <w:rPr>
          <w:rFonts w:eastAsia="標楷體" w:hAnsi="標楷體"/>
          <w:sz w:val="32"/>
        </w:rPr>
      </w:pPr>
      <w:r w:rsidRPr="004B1E10">
        <w:rPr>
          <w:rFonts w:eastAsia="標楷體" w:hAnsi="標楷體"/>
          <w:sz w:val="32"/>
        </w:rPr>
        <w:t>國立</w:t>
      </w:r>
      <w:r w:rsidR="00323B27">
        <w:rPr>
          <w:rFonts w:eastAsia="標楷體" w:hAnsi="標楷體" w:hint="eastAsia"/>
          <w:sz w:val="32"/>
        </w:rPr>
        <w:t>陽明交通</w:t>
      </w:r>
      <w:r w:rsidRPr="004B1E10">
        <w:rPr>
          <w:rFonts w:eastAsia="標楷體" w:hAnsi="標楷體"/>
          <w:sz w:val="32"/>
        </w:rPr>
        <w:t>大學應用藝術研究所</w:t>
      </w:r>
      <w:r w:rsidRPr="00345BD9">
        <w:rPr>
          <w:rFonts w:eastAsia="標楷體" w:hAnsi="標楷體" w:hint="eastAsia"/>
          <w:sz w:val="32"/>
          <w:u w:val="single"/>
        </w:rPr>
        <w:t xml:space="preserve">   </w:t>
      </w:r>
      <w:r w:rsidRPr="004B1E10">
        <w:rPr>
          <w:rFonts w:eastAsia="標楷體" w:hAnsi="標楷體"/>
          <w:sz w:val="32"/>
        </w:rPr>
        <w:t>學年度</w:t>
      </w:r>
      <w:r>
        <w:rPr>
          <w:rFonts w:ascii="標楷體" w:eastAsia="標楷體" w:hint="eastAsia"/>
          <w:sz w:val="32"/>
        </w:rPr>
        <w:t>博士論文提案</w:t>
      </w:r>
      <w:r w:rsidRPr="004B1E10">
        <w:rPr>
          <w:rFonts w:eastAsia="標楷體" w:hAnsi="標楷體"/>
          <w:sz w:val="32"/>
        </w:rPr>
        <w:t>考試委員一覽表</w:t>
      </w:r>
    </w:p>
    <w:p w:rsidR="00345BD9" w:rsidRPr="004B1E10" w:rsidRDefault="00345BD9" w:rsidP="00345BD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</w:tabs>
        <w:autoSpaceDE w:val="0"/>
        <w:autoSpaceDN w:val="0"/>
        <w:spacing w:line="240" w:lineRule="auto"/>
        <w:jc w:val="right"/>
        <w:rPr>
          <w:rFonts w:eastAsia="標楷體"/>
          <w:sz w:val="32"/>
        </w:rPr>
      </w:pPr>
      <w:r w:rsidRPr="00E53A53">
        <w:rPr>
          <w:rFonts w:eastAsia="標楷體" w:hAnsi="標楷體" w:hint="eastAsia"/>
          <w:sz w:val="32"/>
          <w:highlight w:val="lightGray"/>
        </w:rPr>
        <w:t>(</w:t>
      </w:r>
      <w:r w:rsidRPr="00E53A53">
        <w:rPr>
          <w:rFonts w:eastAsia="標楷體" w:hAnsi="標楷體" w:hint="eastAsia"/>
          <w:sz w:val="32"/>
          <w:highlight w:val="lightGray"/>
        </w:rPr>
        <w:t>範例</w:t>
      </w:r>
      <w:r w:rsidRPr="00E53A53">
        <w:rPr>
          <w:rFonts w:eastAsia="標楷體" w:hAnsi="標楷體" w:hint="eastAsia"/>
          <w:sz w:val="32"/>
          <w:highlight w:val="lightGray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992"/>
        <w:gridCol w:w="3119"/>
        <w:gridCol w:w="1276"/>
        <w:gridCol w:w="1275"/>
        <w:gridCol w:w="1134"/>
        <w:gridCol w:w="968"/>
      </w:tblGrid>
      <w:tr w:rsidR="00345BD9" w:rsidRPr="004B1E10" w:rsidTr="00AD5ABC">
        <w:trPr>
          <w:trHeight w:val="567"/>
        </w:trPr>
        <w:tc>
          <w:tcPr>
            <w:tcW w:w="1276" w:type="dxa"/>
            <w:vMerge w:val="restart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</w:rPr>
            </w:pPr>
            <w:r w:rsidRPr="004B1E10">
              <w:rPr>
                <w:rFonts w:eastAsia="標楷體" w:hAnsi="標楷體"/>
              </w:rPr>
              <w:t>口試學生</w:t>
            </w:r>
          </w:p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</w:rPr>
            </w:pPr>
            <w:r w:rsidRPr="004B1E10">
              <w:rPr>
                <w:rFonts w:eastAsia="標楷體" w:hAnsi="標楷體"/>
              </w:rPr>
              <w:t>姓名學號</w:t>
            </w:r>
          </w:p>
        </w:tc>
        <w:tc>
          <w:tcPr>
            <w:tcW w:w="6662" w:type="dxa"/>
            <w:gridSpan w:val="4"/>
            <w:vAlign w:val="center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4B1E10">
              <w:rPr>
                <w:rFonts w:eastAsia="標楷體" w:hAnsi="標楷體"/>
                <w:szCs w:val="24"/>
              </w:rPr>
              <w:t>學</w:t>
            </w:r>
            <w:r w:rsidRPr="004B1E10">
              <w:rPr>
                <w:rFonts w:eastAsia="標楷體"/>
                <w:szCs w:val="24"/>
              </w:rPr>
              <w:t xml:space="preserve">    </w:t>
            </w:r>
            <w:r w:rsidRPr="004B1E10">
              <w:rPr>
                <w:rFonts w:eastAsia="標楷體" w:hAnsi="標楷體"/>
                <w:szCs w:val="24"/>
              </w:rPr>
              <w:t>位</w:t>
            </w:r>
            <w:r w:rsidRPr="004B1E10">
              <w:rPr>
                <w:rFonts w:eastAsia="標楷體"/>
                <w:szCs w:val="24"/>
              </w:rPr>
              <w:t xml:space="preserve">    </w:t>
            </w:r>
            <w:r w:rsidRPr="004B1E10">
              <w:rPr>
                <w:rFonts w:eastAsia="標楷體" w:hAnsi="標楷體"/>
                <w:szCs w:val="24"/>
              </w:rPr>
              <w:t>考</w:t>
            </w:r>
            <w:r w:rsidRPr="004B1E10">
              <w:rPr>
                <w:rFonts w:eastAsia="標楷體"/>
                <w:szCs w:val="24"/>
              </w:rPr>
              <w:t xml:space="preserve">    </w:t>
            </w:r>
            <w:r w:rsidRPr="004B1E10">
              <w:rPr>
                <w:rFonts w:eastAsia="標楷體" w:hAnsi="標楷體"/>
                <w:szCs w:val="24"/>
              </w:rPr>
              <w:t>試</w:t>
            </w:r>
            <w:r w:rsidRPr="004B1E10">
              <w:rPr>
                <w:rFonts w:eastAsia="標楷體"/>
                <w:szCs w:val="24"/>
              </w:rPr>
              <w:t xml:space="preserve">    </w:t>
            </w:r>
            <w:r w:rsidRPr="004B1E10">
              <w:rPr>
                <w:rFonts w:eastAsia="標楷體" w:hAnsi="標楷體"/>
                <w:szCs w:val="24"/>
              </w:rPr>
              <w:t>委</w:t>
            </w:r>
            <w:r w:rsidRPr="004B1E10">
              <w:rPr>
                <w:rFonts w:eastAsia="標楷體"/>
                <w:szCs w:val="24"/>
              </w:rPr>
              <w:t xml:space="preserve">    </w:t>
            </w:r>
            <w:r w:rsidRPr="004B1E10">
              <w:rPr>
                <w:rFonts w:eastAsia="標楷體" w:hAnsi="標楷體"/>
                <w:szCs w:val="24"/>
              </w:rPr>
              <w:t>員</w:t>
            </w:r>
          </w:p>
        </w:tc>
        <w:tc>
          <w:tcPr>
            <w:tcW w:w="1134" w:type="dxa"/>
            <w:vMerge w:val="restart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</w:rPr>
            </w:pPr>
            <w:r w:rsidRPr="004B1E10">
              <w:rPr>
                <w:rFonts w:eastAsia="標楷體" w:hAnsi="標楷體"/>
              </w:rPr>
              <w:t>擬推薦</w:t>
            </w:r>
          </w:p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</w:rPr>
            </w:pPr>
            <w:r w:rsidRPr="004B1E10">
              <w:rPr>
                <w:rFonts w:eastAsia="標楷體" w:hAnsi="標楷體"/>
              </w:rPr>
              <w:t>之召集</w:t>
            </w:r>
          </w:p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</w:rPr>
            </w:pPr>
            <w:r w:rsidRPr="004B1E10">
              <w:rPr>
                <w:rFonts w:eastAsia="標楷體" w:hAnsi="標楷體"/>
              </w:rPr>
              <w:t>人姓名</w:t>
            </w:r>
          </w:p>
        </w:tc>
        <w:tc>
          <w:tcPr>
            <w:tcW w:w="968" w:type="dxa"/>
            <w:vMerge w:val="restart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</w:rPr>
            </w:pPr>
            <w:r w:rsidRPr="004B1E10">
              <w:rPr>
                <w:rFonts w:eastAsia="標楷體" w:hAnsi="標楷體"/>
              </w:rPr>
              <w:t>指導教</w:t>
            </w:r>
          </w:p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</w:rPr>
            </w:pPr>
            <w:r w:rsidRPr="004B1E10">
              <w:rPr>
                <w:rFonts w:eastAsia="標楷體" w:hAnsi="標楷體"/>
              </w:rPr>
              <w:t>授姓名</w:t>
            </w:r>
          </w:p>
        </w:tc>
      </w:tr>
      <w:tr w:rsidR="00345BD9" w:rsidRPr="004B1E10" w:rsidTr="00AD5ABC">
        <w:trPr>
          <w:trHeight w:val="567"/>
        </w:trPr>
        <w:tc>
          <w:tcPr>
            <w:tcW w:w="1276" w:type="dxa"/>
            <w:vMerge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ind w:right="-1005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</w:rPr>
            </w:pPr>
            <w:r w:rsidRPr="004B1E10">
              <w:rPr>
                <w:rFonts w:eastAsia="標楷體" w:hAnsi="標楷體"/>
              </w:rPr>
              <w:t>姓</w:t>
            </w:r>
            <w:r w:rsidRPr="004B1E10">
              <w:rPr>
                <w:rFonts w:eastAsia="標楷體"/>
              </w:rPr>
              <w:t xml:space="preserve">  </w:t>
            </w:r>
            <w:r w:rsidRPr="004B1E10">
              <w:rPr>
                <w:rFonts w:eastAsia="標楷體" w:hAnsi="標楷體"/>
              </w:rPr>
              <w:t>名</w:t>
            </w:r>
          </w:p>
        </w:tc>
        <w:tc>
          <w:tcPr>
            <w:tcW w:w="3119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</w:rPr>
            </w:pPr>
            <w:r w:rsidRPr="00733F16">
              <w:rPr>
                <w:rFonts w:eastAsia="標楷體" w:hAnsi="標楷體" w:hint="eastAsia"/>
              </w:rPr>
              <w:t>任職單位及職稱</w:t>
            </w:r>
          </w:p>
        </w:tc>
        <w:tc>
          <w:tcPr>
            <w:tcW w:w="1276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</w:rPr>
            </w:pPr>
            <w:r w:rsidRPr="004B1E10">
              <w:rPr>
                <w:rFonts w:eastAsia="標楷體" w:hAnsi="標楷體"/>
              </w:rPr>
              <w:t>最高學歷</w:t>
            </w:r>
          </w:p>
        </w:tc>
        <w:tc>
          <w:tcPr>
            <w:tcW w:w="1275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</w:rPr>
            </w:pPr>
            <w:r w:rsidRPr="004B1E10">
              <w:rPr>
                <w:rFonts w:eastAsia="標楷體" w:hAnsi="標楷體"/>
              </w:rPr>
              <w:t>備</w:t>
            </w:r>
            <w:r w:rsidRPr="004B1E10">
              <w:rPr>
                <w:rFonts w:eastAsia="標楷體"/>
              </w:rPr>
              <w:t xml:space="preserve">  </w:t>
            </w:r>
            <w:r w:rsidRPr="004B1E10">
              <w:rPr>
                <w:rFonts w:eastAsia="標楷體" w:hAnsi="標楷體"/>
              </w:rPr>
              <w:t>註</w:t>
            </w:r>
          </w:p>
        </w:tc>
        <w:tc>
          <w:tcPr>
            <w:tcW w:w="1134" w:type="dxa"/>
            <w:vMerge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ind w:right="-1005"/>
              <w:rPr>
                <w:rFonts w:eastAsia="標楷體"/>
              </w:rPr>
            </w:pPr>
          </w:p>
        </w:tc>
        <w:tc>
          <w:tcPr>
            <w:tcW w:w="968" w:type="dxa"/>
            <w:vMerge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ind w:right="-1005"/>
              <w:rPr>
                <w:rFonts w:eastAsia="標楷體"/>
              </w:rPr>
            </w:pPr>
          </w:p>
        </w:tc>
      </w:tr>
      <w:tr w:rsidR="00345BD9" w:rsidRPr="004B1E10" w:rsidTr="00AD5ABC">
        <w:trPr>
          <w:trHeight w:val="737"/>
        </w:trPr>
        <w:tc>
          <w:tcPr>
            <w:tcW w:w="1276" w:type="dxa"/>
            <w:vAlign w:val="center"/>
          </w:tcPr>
          <w:p w:rsidR="00345BD9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</w:t>
            </w:r>
            <w:r>
              <w:rPr>
                <w:rFonts w:eastAsia="標楷體" w:hint="eastAsia"/>
                <w:szCs w:val="24"/>
              </w:rPr>
              <w:t>OO</w:t>
            </w:r>
          </w:p>
          <w:p w:rsidR="00345BD9" w:rsidRPr="00F26E56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0189xxx</w:t>
            </w:r>
          </w:p>
        </w:tc>
        <w:tc>
          <w:tcPr>
            <w:tcW w:w="992" w:type="dxa"/>
            <w:vAlign w:val="center"/>
          </w:tcPr>
          <w:p w:rsidR="00345BD9" w:rsidRPr="00F26E56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26E56">
              <w:rPr>
                <w:rFonts w:eastAsia="標楷體" w:hAnsi="標楷體"/>
                <w:szCs w:val="24"/>
              </w:rPr>
              <w:t>劉</w:t>
            </w:r>
            <w:r>
              <w:rPr>
                <w:rFonts w:eastAsia="標楷體" w:hAnsi="標楷體" w:hint="eastAsia"/>
                <w:szCs w:val="24"/>
              </w:rPr>
              <w:t>OO</w:t>
            </w:r>
          </w:p>
        </w:tc>
        <w:tc>
          <w:tcPr>
            <w:tcW w:w="3119" w:type="dxa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  <w:r w:rsidRPr="004B1E10">
              <w:rPr>
                <w:rFonts w:eastAsia="標楷體" w:hAnsi="標楷體"/>
                <w:color w:val="343434"/>
                <w:szCs w:val="24"/>
              </w:rPr>
              <w:t>交通大學社會與文化研究所教授</w:t>
            </w:r>
          </w:p>
        </w:tc>
        <w:tc>
          <w:tcPr>
            <w:tcW w:w="1276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4B1E10">
              <w:rPr>
                <w:rFonts w:eastAsia="標楷體" w:hAnsi="標楷體"/>
                <w:szCs w:val="24"/>
              </w:rPr>
              <w:t>博士</w:t>
            </w:r>
          </w:p>
        </w:tc>
        <w:tc>
          <w:tcPr>
            <w:tcW w:w="1275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BD9" w:rsidRPr="00F26E56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26E56">
              <w:rPr>
                <w:rFonts w:eastAsia="標楷體" w:hAnsi="標楷體"/>
                <w:szCs w:val="24"/>
              </w:rPr>
              <w:t>劉</w:t>
            </w:r>
            <w:r>
              <w:rPr>
                <w:rFonts w:eastAsia="標楷體" w:hAnsi="標楷體" w:hint="eastAsia"/>
                <w:szCs w:val="24"/>
              </w:rPr>
              <w:t>OO</w:t>
            </w:r>
          </w:p>
        </w:tc>
        <w:tc>
          <w:tcPr>
            <w:tcW w:w="968" w:type="dxa"/>
            <w:vAlign w:val="center"/>
          </w:tcPr>
          <w:p w:rsidR="00345BD9" w:rsidRPr="00F26E56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26E56">
              <w:rPr>
                <w:rFonts w:eastAsia="標楷體" w:hAnsi="標楷體"/>
                <w:szCs w:val="24"/>
              </w:rPr>
              <w:t>賴</w:t>
            </w:r>
            <w:r>
              <w:rPr>
                <w:rFonts w:eastAsia="標楷體" w:hAnsi="標楷體" w:hint="eastAsia"/>
                <w:szCs w:val="24"/>
              </w:rPr>
              <w:t>OO</w:t>
            </w:r>
          </w:p>
        </w:tc>
      </w:tr>
      <w:tr w:rsidR="00345BD9" w:rsidRPr="004B1E10" w:rsidTr="00AD5ABC">
        <w:trPr>
          <w:trHeight w:val="737"/>
        </w:trPr>
        <w:tc>
          <w:tcPr>
            <w:tcW w:w="1276" w:type="dxa"/>
            <w:vAlign w:val="center"/>
          </w:tcPr>
          <w:p w:rsidR="00345BD9" w:rsidRPr="00F26E56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BD9" w:rsidRPr="00F26E56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26E56">
              <w:rPr>
                <w:rFonts w:eastAsia="標楷體" w:hAnsi="標楷體"/>
                <w:szCs w:val="24"/>
              </w:rPr>
              <w:t>賴</w:t>
            </w:r>
            <w:r>
              <w:rPr>
                <w:rFonts w:eastAsia="標楷體" w:hAnsi="標楷體" w:hint="eastAsia"/>
                <w:szCs w:val="24"/>
              </w:rPr>
              <w:t>OO</w:t>
            </w:r>
          </w:p>
        </w:tc>
        <w:tc>
          <w:tcPr>
            <w:tcW w:w="3119" w:type="dxa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  <w:r w:rsidRPr="004B1E10">
              <w:rPr>
                <w:rFonts w:eastAsia="標楷體" w:hAnsi="標楷體"/>
                <w:color w:val="343434"/>
                <w:szCs w:val="24"/>
              </w:rPr>
              <w:t>交通大學應用藝術研究所副教授</w:t>
            </w:r>
          </w:p>
        </w:tc>
        <w:tc>
          <w:tcPr>
            <w:tcW w:w="1276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</w:rPr>
            </w:pPr>
            <w:r w:rsidRPr="004B1E10">
              <w:rPr>
                <w:rFonts w:eastAsia="標楷體" w:hAnsi="標楷體"/>
                <w:szCs w:val="24"/>
              </w:rPr>
              <w:t>博士</w:t>
            </w:r>
          </w:p>
        </w:tc>
        <w:tc>
          <w:tcPr>
            <w:tcW w:w="1275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  <w:tc>
          <w:tcPr>
            <w:tcW w:w="968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</w:tr>
      <w:tr w:rsidR="00345BD9" w:rsidRPr="004B1E10" w:rsidTr="00AD5ABC">
        <w:trPr>
          <w:trHeight w:val="737"/>
        </w:trPr>
        <w:tc>
          <w:tcPr>
            <w:tcW w:w="1276" w:type="dxa"/>
            <w:vAlign w:val="center"/>
          </w:tcPr>
          <w:p w:rsidR="00345BD9" w:rsidRPr="00F26E56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BD9" w:rsidRPr="00F26E56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26E56">
              <w:rPr>
                <w:rFonts w:eastAsia="標楷體" w:hAnsi="標楷體"/>
                <w:szCs w:val="24"/>
              </w:rPr>
              <w:t>陳</w:t>
            </w:r>
            <w:r>
              <w:rPr>
                <w:rFonts w:eastAsia="標楷體" w:hAnsi="標楷體" w:hint="eastAsia"/>
                <w:szCs w:val="24"/>
              </w:rPr>
              <w:t>OO</w:t>
            </w:r>
          </w:p>
        </w:tc>
        <w:tc>
          <w:tcPr>
            <w:tcW w:w="3119" w:type="dxa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szCs w:val="24"/>
              </w:rPr>
            </w:pPr>
            <w:r w:rsidRPr="004B1E10">
              <w:rPr>
                <w:rFonts w:eastAsia="標楷體" w:hAnsi="標楷體"/>
                <w:color w:val="343434"/>
                <w:szCs w:val="24"/>
              </w:rPr>
              <w:t>台灣師範大學美術學系暨美術研究所教授</w:t>
            </w:r>
          </w:p>
        </w:tc>
        <w:tc>
          <w:tcPr>
            <w:tcW w:w="1276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4B1E10">
              <w:rPr>
                <w:rFonts w:eastAsia="標楷體" w:hAnsi="標楷體"/>
                <w:szCs w:val="24"/>
              </w:rPr>
              <w:t>博士</w:t>
            </w:r>
          </w:p>
        </w:tc>
        <w:tc>
          <w:tcPr>
            <w:tcW w:w="1275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4B1E10">
              <w:rPr>
                <w:rFonts w:eastAsia="標楷體" w:hAnsi="標楷體"/>
                <w:szCs w:val="24"/>
              </w:rPr>
              <w:t>校外委員</w:t>
            </w:r>
          </w:p>
        </w:tc>
        <w:tc>
          <w:tcPr>
            <w:tcW w:w="1134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  <w:tc>
          <w:tcPr>
            <w:tcW w:w="968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</w:tr>
      <w:tr w:rsidR="00345BD9" w:rsidRPr="004B1E10" w:rsidTr="00AD5ABC">
        <w:trPr>
          <w:trHeight w:val="737"/>
        </w:trPr>
        <w:tc>
          <w:tcPr>
            <w:tcW w:w="1276" w:type="dxa"/>
            <w:vAlign w:val="center"/>
          </w:tcPr>
          <w:p w:rsidR="00345BD9" w:rsidRPr="00F26E56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BD9" w:rsidRPr="00F26E56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26E56">
              <w:rPr>
                <w:rFonts w:eastAsia="標楷體" w:hAnsi="標楷體"/>
                <w:szCs w:val="24"/>
              </w:rPr>
              <w:t>龔</w:t>
            </w:r>
            <w:r>
              <w:rPr>
                <w:rFonts w:eastAsia="標楷體" w:hAnsi="標楷體" w:hint="eastAsia"/>
                <w:szCs w:val="24"/>
              </w:rPr>
              <w:t>OO</w:t>
            </w:r>
          </w:p>
        </w:tc>
        <w:tc>
          <w:tcPr>
            <w:tcW w:w="3119" w:type="dxa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color w:val="343434"/>
                <w:szCs w:val="24"/>
              </w:rPr>
            </w:pPr>
            <w:r w:rsidRPr="004B1E10">
              <w:rPr>
                <w:rFonts w:eastAsia="標楷體" w:hAnsi="標楷體"/>
                <w:color w:val="343434"/>
                <w:szCs w:val="24"/>
              </w:rPr>
              <w:t>台南藝術大學藝術與創作理論研究所博士班副教授</w:t>
            </w:r>
          </w:p>
        </w:tc>
        <w:tc>
          <w:tcPr>
            <w:tcW w:w="1276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4B1E10">
              <w:rPr>
                <w:rFonts w:eastAsia="標楷體" w:hAnsi="標楷體"/>
                <w:szCs w:val="24"/>
              </w:rPr>
              <w:t>博士</w:t>
            </w:r>
          </w:p>
        </w:tc>
        <w:tc>
          <w:tcPr>
            <w:tcW w:w="1275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4B1E10">
              <w:rPr>
                <w:rFonts w:eastAsia="標楷體" w:hAnsi="標楷體"/>
                <w:szCs w:val="24"/>
              </w:rPr>
              <w:t>校外委員</w:t>
            </w:r>
          </w:p>
        </w:tc>
        <w:tc>
          <w:tcPr>
            <w:tcW w:w="1134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  <w:tc>
          <w:tcPr>
            <w:tcW w:w="968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</w:tr>
      <w:tr w:rsidR="00345BD9" w:rsidRPr="004B1E10" w:rsidTr="00AD5ABC">
        <w:trPr>
          <w:trHeight w:val="737"/>
        </w:trPr>
        <w:tc>
          <w:tcPr>
            <w:tcW w:w="1276" w:type="dxa"/>
            <w:vAlign w:val="center"/>
          </w:tcPr>
          <w:p w:rsidR="00345BD9" w:rsidRPr="00F26E56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BD9" w:rsidRPr="00F26E56" w:rsidRDefault="00345BD9" w:rsidP="00AD5ABC">
            <w:pPr>
              <w:widowControl/>
              <w:overflowPunct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F26E56">
              <w:rPr>
                <w:rFonts w:eastAsia="標楷體" w:hAnsi="標楷體"/>
                <w:szCs w:val="24"/>
              </w:rPr>
              <w:t>邱</w:t>
            </w:r>
            <w:r>
              <w:rPr>
                <w:rFonts w:eastAsia="標楷體" w:hAnsi="標楷體" w:hint="eastAsia"/>
                <w:szCs w:val="24"/>
              </w:rPr>
              <w:t>OO</w:t>
            </w:r>
          </w:p>
        </w:tc>
        <w:tc>
          <w:tcPr>
            <w:tcW w:w="3119" w:type="dxa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  <w:color w:val="343434"/>
                <w:szCs w:val="24"/>
              </w:rPr>
            </w:pPr>
            <w:r w:rsidRPr="004B1E10">
              <w:rPr>
                <w:rFonts w:eastAsia="標楷體" w:hAnsi="標楷體"/>
                <w:color w:val="343434"/>
                <w:szCs w:val="24"/>
              </w:rPr>
              <w:t>靜宜大學大眾傳播系副教授兼系主任</w:t>
            </w:r>
          </w:p>
        </w:tc>
        <w:tc>
          <w:tcPr>
            <w:tcW w:w="1276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4B1E10">
              <w:rPr>
                <w:rFonts w:eastAsia="標楷體" w:hAnsi="標楷體"/>
                <w:szCs w:val="24"/>
              </w:rPr>
              <w:t>博士</w:t>
            </w:r>
          </w:p>
        </w:tc>
        <w:tc>
          <w:tcPr>
            <w:tcW w:w="1275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4B1E10">
              <w:rPr>
                <w:rFonts w:eastAsia="標楷體" w:hAnsi="標楷體"/>
                <w:szCs w:val="24"/>
              </w:rPr>
              <w:t>校外委員</w:t>
            </w:r>
          </w:p>
        </w:tc>
        <w:tc>
          <w:tcPr>
            <w:tcW w:w="1134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  <w:tc>
          <w:tcPr>
            <w:tcW w:w="968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</w:tr>
      <w:tr w:rsidR="00345BD9" w:rsidRPr="004B1E10" w:rsidTr="00AD5ABC">
        <w:trPr>
          <w:trHeight w:val="737"/>
        </w:trPr>
        <w:tc>
          <w:tcPr>
            <w:tcW w:w="1276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  <w:tc>
          <w:tcPr>
            <w:tcW w:w="992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  <w:tc>
          <w:tcPr>
            <w:tcW w:w="3119" w:type="dxa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  <w:tc>
          <w:tcPr>
            <w:tcW w:w="968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</w:tr>
      <w:tr w:rsidR="00345BD9" w:rsidRPr="004B1E10" w:rsidTr="00AD5ABC">
        <w:trPr>
          <w:trHeight w:val="737"/>
        </w:trPr>
        <w:tc>
          <w:tcPr>
            <w:tcW w:w="1276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  <w:tc>
          <w:tcPr>
            <w:tcW w:w="992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  <w:tc>
          <w:tcPr>
            <w:tcW w:w="3119" w:type="dxa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5BD9" w:rsidRPr="004B1E10" w:rsidRDefault="00345BD9" w:rsidP="00AD5ABC">
            <w:pPr>
              <w:widowControl/>
              <w:overflowPunct w:val="0"/>
              <w:autoSpaceDE w:val="0"/>
              <w:autoSpaceDN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  <w:tc>
          <w:tcPr>
            <w:tcW w:w="968" w:type="dxa"/>
          </w:tcPr>
          <w:p w:rsidR="00345BD9" w:rsidRPr="004B1E10" w:rsidRDefault="00345BD9" w:rsidP="00AD5AB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pacing w:line="240" w:lineRule="auto"/>
              <w:rPr>
                <w:rFonts w:eastAsia="標楷體"/>
              </w:rPr>
            </w:pPr>
          </w:p>
        </w:tc>
      </w:tr>
    </w:tbl>
    <w:p w:rsidR="00345BD9" w:rsidRDefault="00345BD9">
      <w:pPr>
        <w:widowControl/>
        <w:overflowPunct w:val="0"/>
        <w:autoSpaceDE w:val="0"/>
        <w:autoSpaceDN w:val="0"/>
        <w:spacing w:line="240" w:lineRule="auto"/>
        <w:rPr>
          <w:rFonts w:ascii="標楷體" w:eastAsia="標楷體" w:hAnsi="細明體"/>
          <w:sz w:val="20"/>
        </w:rPr>
      </w:pPr>
    </w:p>
    <w:p w:rsidR="00B229B0" w:rsidRDefault="00B229B0" w:rsidP="00B229B0">
      <w:pPr>
        <w:rPr>
          <w:rFonts w:ascii="標楷體" w:eastAsia="標楷體" w:hAnsi="細明體"/>
        </w:rPr>
      </w:pPr>
      <w:r>
        <w:rPr>
          <w:rFonts w:ascii="標楷體" w:eastAsia="標楷體" w:hAnsi="細明體" w:hint="eastAsia"/>
        </w:rPr>
        <w:t>說明：</w:t>
      </w:r>
    </w:p>
    <w:p w:rsidR="00B229B0" w:rsidRDefault="00B229B0" w:rsidP="00B229B0">
      <w:pPr>
        <w:ind w:left="510" w:hanging="510"/>
        <w:rPr>
          <w:rFonts w:ascii="標楷體" w:eastAsia="標楷體"/>
        </w:rPr>
      </w:pPr>
      <w:r>
        <w:rPr>
          <w:rFonts w:ascii="標楷體" w:eastAsia="標楷體" w:hAnsi="細明體" w:hint="eastAsia"/>
        </w:rPr>
        <w:t>一、</w:t>
      </w:r>
      <w:r>
        <w:rPr>
          <w:rFonts w:ascii="標楷體" w:eastAsia="標楷體" w:hint="eastAsia"/>
        </w:rPr>
        <w:t>本校各博士班研究生之</w:t>
      </w:r>
      <w:r w:rsidR="00942FE9">
        <w:rPr>
          <w:rFonts w:ascii="標楷體" w:eastAsia="標楷體" w:hint="eastAsia"/>
        </w:rPr>
        <w:t>博</w:t>
      </w:r>
      <w:r>
        <w:rPr>
          <w:rFonts w:ascii="標楷體" w:eastAsia="標楷體" w:hint="eastAsia"/>
        </w:rPr>
        <w:t>士學位考試委員會置委員五至九人，由系所就校內外學者專家中    對研究生所提論文有專門研究，並具備下列資格之一者，向校長推薦，由校長遴聘組成之。</w:t>
      </w:r>
      <w:r>
        <w:rPr>
          <w:rFonts w:ascii="標楷體" w:eastAsia="標楷體"/>
        </w:rPr>
        <w:t xml:space="preserve"> </w:t>
      </w:r>
    </w:p>
    <w:p w:rsidR="00B229B0" w:rsidRDefault="00B229B0" w:rsidP="00B229B0">
      <w:pPr>
        <w:ind w:firstLine="480"/>
        <w:rPr>
          <w:rFonts w:ascii="標楷體" w:eastAsia="標楷體"/>
        </w:rPr>
      </w:pPr>
      <w:r>
        <w:rPr>
          <w:rFonts w:ascii="標楷體" w:eastAsia="標楷體"/>
        </w:rPr>
        <w:t>1.</w:t>
      </w:r>
      <w:r>
        <w:rPr>
          <w:rFonts w:ascii="標楷體" w:eastAsia="標楷體" w:hint="eastAsia"/>
        </w:rPr>
        <w:t>曾任教授或副教授者。</w:t>
      </w:r>
      <w:r>
        <w:rPr>
          <w:rFonts w:ascii="標楷體" w:eastAsia="標楷體"/>
        </w:rPr>
        <w:t xml:space="preserve"> </w:t>
      </w:r>
    </w:p>
    <w:p w:rsidR="00B229B0" w:rsidRDefault="00B229B0" w:rsidP="00B229B0">
      <w:pPr>
        <w:ind w:firstLine="480"/>
        <w:rPr>
          <w:rFonts w:ascii="標楷體" w:eastAsia="標楷體"/>
        </w:rPr>
      </w:pPr>
      <w:r>
        <w:rPr>
          <w:rFonts w:ascii="標楷體" w:eastAsia="標楷體"/>
        </w:rPr>
        <w:t>2.</w:t>
      </w:r>
      <w:r>
        <w:rPr>
          <w:rFonts w:ascii="標楷體" w:eastAsia="標楷體" w:hint="eastAsia"/>
        </w:rPr>
        <w:t>擔任中央研究院院士或曾任中央研究院研究員、副研究員者。</w:t>
      </w:r>
    </w:p>
    <w:p w:rsidR="00B229B0" w:rsidRDefault="00B229B0" w:rsidP="00B229B0">
      <w:pPr>
        <w:ind w:firstLine="480"/>
        <w:rPr>
          <w:rFonts w:ascii="標楷體" w:eastAsia="標楷體"/>
        </w:rPr>
      </w:pPr>
      <w:r>
        <w:rPr>
          <w:rFonts w:ascii="標楷體" w:eastAsia="標楷體" w:hint="eastAsia"/>
        </w:rPr>
        <w:t>3.獲博士學位在學術著有成就。</w:t>
      </w:r>
      <w:r>
        <w:rPr>
          <w:rFonts w:ascii="標楷體" w:eastAsia="標楷體"/>
        </w:rPr>
        <w:t xml:space="preserve"> </w:t>
      </w:r>
    </w:p>
    <w:p w:rsidR="00B229B0" w:rsidRDefault="00072DE6" w:rsidP="00B229B0">
      <w:pPr>
        <w:ind w:firstLine="480"/>
        <w:rPr>
          <w:rFonts w:ascii="標楷體" w:eastAsia="標楷體"/>
        </w:rPr>
      </w:pPr>
      <w:r>
        <w:rPr>
          <w:rFonts w:ascii="標楷體" w:eastAsia="標楷體" w:hint="eastAsia"/>
        </w:rPr>
        <w:t>4</w:t>
      </w:r>
      <w:r w:rsidR="00B229B0">
        <w:rPr>
          <w:rFonts w:ascii="標楷體" w:eastAsia="標楷體" w:hint="eastAsia"/>
        </w:rPr>
        <w:t>.屬於稀少性或特殊性學科，在學術上或專業上著有成就者。</w:t>
      </w:r>
      <w:r w:rsidR="00B229B0">
        <w:rPr>
          <w:rFonts w:ascii="標楷體" w:eastAsia="標楷體"/>
        </w:rPr>
        <w:t xml:space="preserve"> </w:t>
      </w:r>
    </w:p>
    <w:p w:rsidR="00B229B0" w:rsidRDefault="00B229B0" w:rsidP="00B229B0">
      <w:pPr>
        <w:widowControl/>
        <w:overflowPunct w:val="0"/>
        <w:autoSpaceDE w:val="0"/>
        <w:autoSpaceDN w:val="0"/>
        <w:spacing w:line="240" w:lineRule="auto"/>
        <w:ind w:left="510"/>
        <w:rPr>
          <w:rFonts w:ascii="標楷體" w:eastAsia="標楷體"/>
        </w:rPr>
      </w:pPr>
      <w:r>
        <w:rPr>
          <w:rFonts w:ascii="標楷體" w:eastAsia="標楷體" w:hint="eastAsia"/>
        </w:rPr>
        <w:t>前項第3款、第4款之提聘資格認定標準，由各系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所、專班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務會議或專班委員會訂定之。並請於備註欄說明在學術上之成就，若該欄位不敷使用，可另紙說明。</w:t>
      </w:r>
    </w:p>
    <w:p w:rsidR="00B229B0" w:rsidRDefault="00B229B0" w:rsidP="00B229B0">
      <w:pPr>
        <w:widowControl/>
        <w:tabs>
          <w:tab w:val="left" w:pos="180"/>
        </w:tabs>
        <w:overflowPunct w:val="0"/>
        <w:autoSpaceDE w:val="0"/>
        <w:autoSpaceDN w:val="0"/>
        <w:spacing w:line="240" w:lineRule="auto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 xml:space="preserve">                                       </w:t>
      </w:r>
    </w:p>
    <w:p w:rsidR="00B229B0" w:rsidRDefault="00B229B0" w:rsidP="00B229B0">
      <w:pPr>
        <w:widowControl/>
        <w:tabs>
          <w:tab w:val="left" w:pos="180"/>
        </w:tabs>
        <w:overflowPunct w:val="0"/>
        <w:autoSpaceDE w:val="0"/>
        <w:autoSpaceDN w:val="0"/>
        <w:spacing w:line="240" w:lineRule="auto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           </w:t>
      </w:r>
      <w:r w:rsidR="008458B3">
        <w:rPr>
          <w:rFonts w:ascii="標楷體" w:eastAsia="標楷體" w:hint="eastAsia"/>
          <w:sz w:val="28"/>
        </w:rPr>
        <w:t xml:space="preserve"> 所長</w:t>
      </w:r>
      <w:r>
        <w:rPr>
          <w:rFonts w:ascii="標楷體" w:eastAsia="標楷體"/>
          <w:sz w:val="28"/>
        </w:rPr>
        <w:t>:__________________</w:t>
      </w:r>
      <w:r>
        <w:rPr>
          <w:rFonts w:ascii="標楷體" w:eastAsia="標楷體" w:hint="eastAsia"/>
          <w:sz w:val="28"/>
        </w:rPr>
        <w:t>簽章</w:t>
      </w:r>
    </w:p>
    <w:p w:rsidR="00B229B0" w:rsidRDefault="00B229B0" w:rsidP="00B229B0">
      <w:pPr>
        <w:widowControl/>
        <w:tabs>
          <w:tab w:val="left" w:pos="180"/>
        </w:tabs>
        <w:overflowPunct w:val="0"/>
        <w:autoSpaceDE w:val="0"/>
        <w:autoSpaceDN w:val="0"/>
        <w:spacing w:line="240" w:lineRule="auto"/>
        <w:rPr>
          <w:rFonts w:ascii="標楷體" w:eastAsia="標楷體"/>
        </w:rPr>
      </w:pPr>
      <w:r>
        <w:rPr>
          <w:rFonts w:ascii="標楷體" w:eastAsia="標楷體"/>
          <w:sz w:val="20"/>
        </w:rPr>
        <w:t xml:space="preserve">                                                           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中華民國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日</w:t>
      </w:r>
    </w:p>
    <w:p w:rsidR="006438F1" w:rsidRPr="00B229B0" w:rsidRDefault="006438F1" w:rsidP="00B229B0">
      <w:pPr>
        <w:widowControl/>
        <w:overflowPunct w:val="0"/>
        <w:autoSpaceDE w:val="0"/>
        <w:autoSpaceDN w:val="0"/>
        <w:spacing w:line="240" w:lineRule="auto"/>
      </w:pPr>
    </w:p>
    <w:sectPr w:rsidR="006438F1" w:rsidRPr="00B229B0">
      <w:pgSz w:w="11906" w:h="16838"/>
      <w:pgMar w:top="907" w:right="907" w:bottom="680" w:left="90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8F1"/>
    <w:rsid w:val="00072DE6"/>
    <w:rsid w:val="0023514F"/>
    <w:rsid w:val="00323B27"/>
    <w:rsid w:val="00345BD9"/>
    <w:rsid w:val="005C69FB"/>
    <w:rsid w:val="006216C5"/>
    <w:rsid w:val="006438F1"/>
    <w:rsid w:val="008458B3"/>
    <w:rsid w:val="00942FE9"/>
    <w:rsid w:val="00AC2176"/>
    <w:rsid w:val="00B229B0"/>
    <w:rsid w:val="00C539C7"/>
    <w:rsid w:val="00E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A4BE3"/>
  <w15:docId w15:val="{1C620DA1-8AEC-9E43-A08B-5AA5D70C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308</Characters>
  <Application>Microsoft Office Word</Application>
  <DocSecurity>0</DocSecurity>
  <Lines>2</Lines>
  <Paragraphs>1</Paragraphs>
  <ScaleCrop>false</ScaleCrop>
  <Company>NCTU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  　　電子工程學系     學年度碩士學位考試委員一覽表</dc:title>
  <dc:creator>電工</dc:creator>
  <cp:lastModifiedBy>劉培安</cp:lastModifiedBy>
  <cp:revision>3</cp:revision>
  <cp:lastPrinted>2000-02-16T03:10:00Z</cp:lastPrinted>
  <dcterms:created xsi:type="dcterms:W3CDTF">2016-06-03T07:06:00Z</dcterms:created>
  <dcterms:modified xsi:type="dcterms:W3CDTF">2021-03-04T13:50:00Z</dcterms:modified>
</cp:coreProperties>
</file>